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446655" cy="422275"/>
            <wp:effectExtent l="0" t="0" r="10795" b="15875"/>
            <wp:docPr id="2" name="图片 1" descr="883686e1123e47120e002b6964a1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83686e1123e47120e002b6964a1f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宝鸡中北职业学院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2023年分类招生考试报名表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3"/>
        <w:tblW w:w="51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597"/>
        <w:gridCol w:w="938"/>
        <w:gridCol w:w="547"/>
        <w:gridCol w:w="952"/>
        <w:gridCol w:w="549"/>
        <w:gridCol w:w="195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名</w:t>
            </w:r>
          </w:p>
        </w:tc>
        <w:tc>
          <w:tcPr>
            <w:tcW w:w="8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别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民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族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60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8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60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兴趣爱好</w:t>
            </w:r>
          </w:p>
        </w:tc>
        <w:tc>
          <w:tcPr>
            <w:tcW w:w="166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9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267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报考专业</w:t>
            </w:r>
          </w:p>
        </w:tc>
        <w:tc>
          <w:tcPr>
            <w:tcW w:w="4267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选择下列喜欢专业填写：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高速铁路客运服务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500113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空中乘务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500405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铁道供电技术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500107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工业机器人技术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460305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学前教育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570102K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跨境电子商务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530702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数字媒体艺术设计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550103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智能光电制造技术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460115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网络新闻与传播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60102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YzUxMGM5NWE0YzhkZTY0NmRmMmQ2YTY5ZDZmMDAifQ=="/>
  </w:docVars>
  <w:rsids>
    <w:rsidRoot w:val="007B10EB"/>
    <w:rsid w:val="007B10EB"/>
    <w:rsid w:val="00BC4577"/>
    <w:rsid w:val="00F7483F"/>
    <w:rsid w:val="08C43471"/>
    <w:rsid w:val="0C2B634A"/>
    <w:rsid w:val="0D8E0D95"/>
    <w:rsid w:val="247C54EB"/>
    <w:rsid w:val="2D816A4E"/>
    <w:rsid w:val="35502D24"/>
    <w:rsid w:val="40A43F11"/>
    <w:rsid w:val="4A081C36"/>
    <w:rsid w:val="62650A59"/>
    <w:rsid w:val="6A9F6B82"/>
    <w:rsid w:val="728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161</Words>
  <Characters>210</Characters>
  <Lines>2</Lines>
  <Paragraphs>1</Paragraphs>
  <TotalTime>9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2023-02-10T05:50:00Z</dcterms:created>
  <dc:creator>Administrator</dc:creator>
  <cp:lastModifiedBy>丶乖乖爸爸</cp:lastModifiedBy>
  <dcterms:modified xsi:type="dcterms:W3CDTF">2023-02-11T02:19:14Z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75B62B1D7D644B219D17956DA281F676</vt:lpwstr>
  </property>
</Properties>
</file>